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01A5" w14:textId="600C9581" w:rsidR="002827E0" w:rsidRPr="00917A99" w:rsidRDefault="002827E0" w:rsidP="002827E0">
      <w:pPr>
        <w:ind w:left="360"/>
        <w:jc w:val="right"/>
        <w:rPr>
          <w:rFonts w:ascii="Century Gothic" w:hAnsi="Century Gothic"/>
          <w:b/>
          <w:sz w:val="24"/>
          <w:szCs w:val="24"/>
        </w:rPr>
      </w:pPr>
      <w:r w:rsidRPr="00917A99">
        <w:rPr>
          <w:rFonts w:ascii="Century Gothic" w:hAnsi="Century Gothic"/>
          <w:b/>
          <w:sz w:val="24"/>
          <w:szCs w:val="24"/>
        </w:rPr>
        <w:t xml:space="preserve">ALLEGATO </w:t>
      </w:r>
      <w:r w:rsidR="00132F29">
        <w:rPr>
          <w:rFonts w:ascii="Century Gothic" w:hAnsi="Century Gothic"/>
          <w:b/>
          <w:sz w:val="24"/>
          <w:szCs w:val="24"/>
        </w:rPr>
        <w:t>4</w:t>
      </w:r>
    </w:p>
    <w:p w14:paraId="69A4B460" w14:textId="5DD0552C" w:rsidR="002458DE" w:rsidRPr="00883352" w:rsidRDefault="006515B4" w:rsidP="00F53CE7">
      <w:pPr>
        <w:ind w:left="360"/>
        <w:jc w:val="center"/>
        <w:rPr>
          <w:rFonts w:ascii="Century Gothic" w:hAnsi="Century Gothic"/>
          <w:b/>
        </w:rPr>
      </w:pPr>
      <w:bookmarkStart w:id="0" w:name="_GoBack"/>
      <w:bookmarkEnd w:id="0"/>
      <w:r w:rsidRPr="00883352">
        <w:rPr>
          <w:rFonts w:ascii="Century Gothic" w:hAnsi="Century Gothic"/>
          <w:b/>
        </w:rPr>
        <w:t>AUTOCERTIFICAZIONE POSSESSO REQUISITI</w:t>
      </w:r>
      <w:r w:rsidR="00802DBF" w:rsidRPr="00883352">
        <w:rPr>
          <w:rFonts w:ascii="Century Gothic" w:hAnsi="Century Gothic"/>
          <w:b/>
        </w:rPr>
        <w:t xml:space="preserve"> MINIMI</w:t>
      </w:r>
      <w:r w:rsidRPr="00883352">
        <w:rPr>
          <w:rFonts w:ascii="Century Gothic" w:hAnsi="Century Gothic"/>
          <w:b/>
        </w:rPr>
        <w:t xml:space="preserve"> </w:t>
      </w:r>
      <w:r w:rsidR="00802DBF" w:rsidRPr="00883352">
        <w:rPr>
          <w:rFonts w:ascii="Century Gothic" w:hAnsi="Century Gothic"/>
          <w:b/>
        </w:rPr>
        <w:t>DELL’</w:t>
      </w:r>
      <w:r w:rsidRPr="00883352">
        <w:rPr>
          <w:rFonts w:ascii="Century Gothic" w:hAnsi="Century Gothic"/>
          <w:b/>
        </w:rPr>
        <w:t xml:space="preserve">INTESA STATO REGIONI REP. ATTI N. 184/CSR DEL 14 SETTEMBRE 2022 </w:t>
      </w:r>
    </w:p>
    <w:p w14:paraId="6EA8AB80" w14:textId="77777777" w:rsidR="002458DE" w:rsidRPr="002827E0" w:rsidRDefault="002458DE" w:rsidP="00F53CE7">
      <w:pPr>
        <w:ind w:left="360"/>
        <w:jc w:val="center"/>
        <w:rPr>
          <w:rFonts w:ascii="Century Gothic" w:hAnsi="Century Gothic"/>
          <w:bCs/>
        </w:rPr>
      </w:pPr>
      <w:r w:rsidRPr="002827E0">
        <w:rPr>
          <w:rFonts w:ascii="Century Gothic" w:hAnsi="Century Gothic"/>
          <w:bCs/>
        </w:rPr>
        <w:t xml:space="preserve"> (D.P.R. 28 dicembre 2000, n. 445, art. 46 e 47)</w:t>
      </w:r>
    </w:p>
    <w:p w14:paraId="4022F5A0" w14:textId="08E95E94" w:rsidR="002458DE" w:rsidRPr="000A6E53" w:rsidRDefault="002458DE" w:rsidP="000A6E53">
      <w:pPr>
        <w:pStyle w:val="Paragrafoelenco"/>
        <w:ind w:left="0"/>
        <w:jc w:val="both"/>
        <w:rPr>
          <w:rFonts w:ascii="Century Gothic" w:hAnsi="Century Gothic"/>
        </w:rPr>
      </w:pPr>
      <w:r w:rsidRPr="002827E0">
        <w:rPr>
          <w:rFonts w:ascii="Century Gothic" w:hAnsi="Century Gothic"/>
        </w:rPr>
        <w:t xml:space="preserve">Il/La </w:t>
      </w:r>
      <w:proofErr w:type="spellStart"/>
      <w:r w:rsidRPr="002827E0">
        <w:rPr>
          <w:rFonts w:ascii="Century Gothic" w:hAnsi="Century Gothic"/>
        </w:rPr>
        <w:t>sottoscritt</w:t>
      </w:r>
      <w:proofErr w:type="spellEnd"/>
      <w:r w:rsidRPr="002827E0">
        <w:rPr>
          <w:rFonts w:ascii="Century Gothic" w:hAnsi="Century Gothic"/>
        </w:rPr>
        <w:t>_ cognome___________ nome_________ nato</w:t>
      </w:r>
      <w:r w:rsidR="002827E0">
        <w:rPr>
          <w:rFonts w:ascii="Century Gothic" w:hAnsi="Century Gothic"/>
        </w:rPr>
        <w:t xml:space="preserve"> </w:t>
      </w:r>
      <w:r w:rsidRPr="002827E0">
        <w:rPr>
          <w:rFonts w:ascii="Century Gothic" w:hAnsi="Century Gothic"/>
        </w:rPr>
        <w:t>a _______________ (Prov.) il____________ e residente in via___________________ comune___________, C.F. _________________________, in qualità di Legale Rappresentante</w:t>
      </w:r>
      <w:r w:rsidR="002827E0">
        <w:rPr>
          <w:rFonts w:ascii="Century Gothic" w:hAnsi="Century Gothic"/>
        </w:rPr>
        <w:t xml:space="preserve"> </w:t>
      </w:r>
      <w:r w:rsidRPr="002827E0">
        <w:rPr>
          <w:rFonts w:ascii="Century Gothic" w:hAnsi="Century Gothic"/>
        </w:rPr>
        <w:t xml:space="preserve">del seguente </w:t>
      </w:r>
      <w:r w:rsidR="002827E0" w:rsidRPr="002827E0">
        <w:rPr>
          <w:rFonts w:ascii="Century Gothic" w:hAnsi="Century Gothic"/>
          <w:b/>
          <w:bCs/>
          <w:u w:val="single"/>
        </w:rPr>
        <w:t>ENTE</w:t>
      </w:r>
      <w:r w:rsidRPr="002827E0">
        <w:rPr>
          <w:rFonts w:ascii="Century Gothic" w:hAnsi="Century Gothic"/>
        </w:rPr>
        <w:t xml:space="preserve">: denominazione_______________________________________________, avente sede legale nel comune di ___________via_________________, C.F.__________________, Partita IVA_______________, tel.________________, fax_____________, indirizzo mail_________________________ indirizzo PEC _____________________, _____________________, costituito con atto (estremi dell’atto costitutivo) ________________________ quale (specificare ragione sociale, </w:t>
      </w:r>
      <w:proofErr w:type="spellStart"/>
      <w:r w:rsidRPr="002827E0">
        <w:rPr>
          <w:rFonts w:ascii="Century Gothic" w:hAnsi="Century Gothic"/>
        </w:rPr>
        <w:t>Srl</w:t>
      </w:r>
      <w:proofErr w:type="spellEnd"/>
      <w:r w:rsidRPr="002827E0">
        <w:rPr>
          <w:rFonts w:ascii="Century Gothic" w:hAnsi="Century Gothic"/>
        </w:rPr>
        <w:t xml:space="preserve">, SPA, Cooperativa Sociale, </w:t>
      </w:r>
      <w:proofErr w:type="spellStart"/>
      <w:r w:rsidRPr="002827E0">
        <w:rPr>
          <w:rFonts w:ascii="Century Gothic" w:hAnsi="Century Gothic"/>
        </w:rPr>
        <w:t>etc</w:t>
      </w:r>
      <w:proofErr w:type="spellEnd"/>
      <w:r w:rsidRPr="002827E0">
        <w:rPr>
          <w:rFonts w:ascii="Century Gothic" w:hAnsi="Century Gothic"/>
        </w:rPr>
        <w:t xml:space="preserve">)  ____________________, </w:t>
      </w:r>
    </w:p>
    <w:p w14:paraId="68F96514" w14:textId="58BA9C94" w:rsidR="002827E0" w:rsidRPr="00802DBF" w:rsidRDefault="002458DE" w:rsidP="00802DBF">
      <w:pPr>
        <w:pStyle w:val="NormaleWeb"/>
        <w:spacing w:before="0" w:beforeAutospacing="0" w:after="0" w:afterAutospacing="0"/>
        <w:jc w:val="both"/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</w:pPr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 xml:space="preserve">ai sensi dell’art. 46 e 47 del D.P.R. n°445 del 28.12.2000 e </w:t>
      </w:r>
      <w:proofErr w:type="spellStart"/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s.m.i.</w:t>
      </w:r>
      <w:proofErr w:type="spellEnd"/>
      <w:r w:rsidRPr="002827E0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, sotto la propria responsabilità e consapevole delle sanzioni penali e decadenze dai benefici eventualmente conseguiti previste ex artt. 75 e 76 del medesimo D.P.R per le ipotesi di dichiarazioni mendaci, formazione di atti falsi o uso degli stessi</w:t>
      </w:r>
      <w:r w:rsidR="00802DBF">
        <w:rPr>
          <w:rFonts w:ascii="Century Gothic" w:eastAsia="Calibri" w:hAnsi="Century Gothic" w:cs="Times New Roman"/>
          <w:b/>
          <w:bCs/>
          <w:w w:val="95"/>
          <w:kern w:val="2"/>
          <w:sz w:val="22"/>
          <w:szCs w:val="22"/>
          <w:lang w:eastAsia="en-US"/>
        </w:rPr>
        <w:t>.</w:t>
      </w:r>
    </w:p>
    <w:p w14:paraId="4878884E" w14:textId="27A44253" w:rsidR="002458DE" w:rsidRDefault="002827E0" w:rsidP="00802DBF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14:paraId="53AB7E52" w14:textId="77777777" w:rsidR="00802DBF" w:rsidRPr="00802DBF" w:rsidRDefault="00802DBF" w:rsidP="00802DBF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502084C4" w14:textId="4A49C714" w:rsidR="00802DBF" w:rsidRPr="00802DBF" w:rsidRDefault="00802DBF" w:rsidP="00802DB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Century Gothic" w:eastAsia="Arial Unicode MS" w:hAnsi="Century Gothic" w:cs="Arial Unicode MS"/>
          <w:bCs/>
          <w:lang w:eastAsia="it-IT"/>
        </w:rPr>
      </w:pPr>
      <w:r>
        <w:rPr>
          <w:rFonts w:ascii="Century Gothic" w:eastAsia="Arial Unicode MS" w:hAnsi="Century Gothic" w:cs="Arial Unicode MS"/>
          <w:bCs/>
          <w:lang w:eastAsia="it-IT"/>
        </w:rPr>
        <w:t>i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l possesso dei requisiti minimi </w:t>
      </w:r>
      <w:r>
        <w:rPr>
          <w:rFonts w:ascii="Century Gothic" w:eastAsia="Arial Unicode MS" w:hAnsi="Century Gothic" w:cs="Arial Unicode MS"/>
          <w:bCs/>
          <w:lang w:eastAsia="it-IT"/>
        </w:rPr>
        <w:t xml:space="preserve">previsti 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>d</w:t>
      </w:r>
      <w:r>
        <w:rPr>
          <w:rFonts w:ascii="Century Gothic" w:eastAsia="Arial Unicode MS" w:hAnsi="Century Gothic" w:cs="Arial Unicode MS"/>
          <w:bCs/>
          <w:lang w:eastAsia="it-IT"/>
        </w:rPr>
        <w:t>a</w:t>
      </w:r>
      <w:r w:rsidRPr="00802DBF">
        <w:rPr>
          <w:rFonts w:ascii="Century Gothic" w:eastAsia="Arial Unicode MS" w:hAnsi="Century Gothic" w:cs="Arial Unicode MS"/>
          <w:bCs/>
          <w:lang w:eastAsia="it-IT"/>
        </w:rPr>
        <w:t>ll’intesa stato regioni rep. atti n. 184/</w:t>
      </w:r>
      <w:proofErr w:type="spellStart"/>
      <w:r w:rsidRPr="00802DBF">
        <w:rPr>
          <w:rFonts w:ascii="Century Gothic" w:eastAsia="Arial Unicode MS" w:hAnsi="Century Gothic" w:cs="Arial Unicode MS"/>
          <w:bCs/>
          <w:lang w:eastAsia="it-IT"/>
        </w:rPr>
        <w:t>csr</w:t>
      </w:r>
      <w:proofErr w:type="spellEnd"/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 del 14 settembre 2022</w:t>
      </w:r>
      <w:r>
        <w:rPr>
          <w:rFonts w:ascii="Century Gothic" w:eastAsia="Arial Unicode MS" w:hAnsi="Century Gothic" w:cs="Arial Unicode MS"/>
          <w:bCs/>
          <w:lang w:eastAsia="it-IT"/>
        </w:rPr>
        <w:t>;</w:t>
      </w:r>
    </w:p>
    <w:p w14:paraId="1168CAA5" w14:textId="60E664EC" w:rsidR="002827E0" w:rsidRPr="00802DBF" w:rsidRDefault="002827E0" w:rsidP="00802DBF">
      <w:pPr>
        <w:pStyle w:val="Paragrafoelenco"/>
        <w:numPr>
          <w:ilvl w:val="0"/>
          <w:numId w:val="16"/>
        </w:numPr>
        <w:spacing w:line="240" w:lineRule="auto"/>
        <w:jc w:val="both"/>
        <w:rPr>
          <w:rFonts w:ascii="Century Gothic" w:eastAsia="Arial Unicode MS" w:hAnsi="Century Gothic" w:cs="Arial Unicode MS"/>
          <w:bCs/>
          <w:lang w:eastAsia="it-IT"/>
        </w:rPr>
      </w:pPr>
      <w:r w:rsidRPr="00802DBF">
        <w:rPr>
          <w:rFonts w:ascii="Century Gothic" w:eastAsia="Arial Unicode MS" w:hAnsi="Century Gothic" w:cs="Arial Unicode MS"/>
          <w:bCs/>
          <w:lang w:eastAsia="it-IT"/>
        </w:rPr>
        <w:t xml:space="preserve">di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non possedere attualmente tutti i requisiti minimi 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 xml:space="preserve">previsti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d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>a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ll’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I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ntesa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S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tato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-R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egioni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>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>ep. atti n. 184/</w:t>
      </w:r>
      <w:r w:rsidR="000A6E53" w:rsidRPr="00802DBF">
        <w:rPr>
          <w:rFonts w:ascii="Century Gothic" w:eastAsia="Arial Unicode MS" w:hAnsi="Century Gothic" w:cs="Arial Unicode MS"/>
          <w:bCs/>
          <w:lang w:eastAsia="it-IT"/>
        </w:rPr>
        <w:t>CSR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 del 14 settembre 2022</w:t>
      </w:r>
      <w:r w:rsidR="00802DBF">
        <w:rPr>
          <w:rFonts w:ascii="Century Gothic" w:eastAsia="Arial Unicode MS" w:hAnsi="Century Gothic" w:cs="Arial Unicode MS"/>
          <w:bCs/>
          <w:lang w:eastAsia="it-IT"/>
        </w:rPr>
        <w:t xml:space="preserve"> ma di adeguarvisi entro il periodo transitorio previsto dall’articolo 12 come modificato dall’Intesa </w:t>
      </w:r>
      <w:r w:rsidR="000A6E53">
        <w:rPr>
          <w:rFonts w:ascii="Century Gothic" w:eastAsia="Arial Unicode MS" w:hAnsi="Century Gothic" w:cs="Arial Unicode MS"/>
          <w:bCs/>
          <w:lang w:eastAsia="it-IT"/>
        </w:rPr>
        <w:t xml:space="preserve">Rep. atti </w:t>
      </w:r>
      <w:r w:rsidR="00802DBF" w:rsidRPr="00802DBF">
        <w:rPr>
          <w:rFonts w:ascii="Century Gothic" w:eastAsia="Arial Unicode MS" w:hAnsi="Century Gothic" w:cs="Arial Unicode MS"/>
          <w:bCs/>
          <w:lang w:eastAsia="it-IT"/>
        </w:rPr>
        <w:t xml:space="preserve">n. </w:t>
      </w:r>
      <w:r w:rsidR="00802DBF" w:rsidRPr="00802DBF">
        <w:rPr>
          <w:rFonts w:ascii="Century Gothic" w:hAnsi="Century Gothic"/>
        </w:rPr>
        <w:t>9/CSR del 26 gennaio 2024.</w:t>
      </w:r>
    </w:p>
    <w:p w14:paraId="71006B7A" w14:textId="4C172F73" w:rsidR="002458DE" w:rsidRPr="002827E0" w:rsidRDefault="002827E0" w:rsidP="002C1A6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</w:t>
      </w:r>
    </w:p>
    <w:p w14:paraId="382813F8" w14:textId="77777777" w:rsidR="002458DE" w:rsidRPr="002827E0" w:rsidRDefault="002458DE" w:rsidP="002C1A6B">
      <w:pPr>
        <w:pStyle w:val="Paragrafoelenco"/>
        <w:numPr>
          <w:ilvl w:val="0"/>
          <w:numId w:val="16"/>
        </w:numPr>
        <w:jc w:val="both"/>
        <w:rPr>
          <w:rFonts w:ascii="Century Gothic" w:hAnsi="Century Gothic"/>
          <w:w w:val="95"/>
          <w:kern w:val="2"/>
        </w:rPr>
      </w:pPr>
      <w:r w:rsidRPr="002827E0">
        <w:rPr>
          <w:rFonts w:ascii="Century Gothic" w:hAnsi="Century Gothic"/>
          <w:w w:val="95"/>
          <w:kern w:val="2"/>
        </w:rPr>
        <w:t>copia del documento di identità del legale rappresentante in corso di validità</w:t>
      </w:r>
    </w:p>
    <w:p w14:paraId="4CFE3B85" w14:textId="77777777" w:rsidR="002458DE" w:rsidRPr="002827E0" w:rsidRDefault="002458DE" w:rsidP="002827E0">
      <w:pPr>
        <w:pStyle w:val="Paragrafoelenco"/>
        <w:ind w:left="0"/>
        <w:jc w:val="both"/>
        <w:rPr>
          <w:rFonts w:ascii="Century Gothic" w:hAnsi="Century Gothic"/>
          <w:w w:val="95"/>
          <w:kern w:val="2"/>
        </w:rPr>
      </w:pPr>
    </w:p>
    <w:p w14:paraId="7C3BBDB1" w14:textId="77777777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i/>
          <w:sz w:val="22"/>
          <w:szCs w:val="22"/>
        </w:rPr>
      </w:pPr>
      <w:r w:rsidRPr="002827E0">
        <w:rPr>
          <w:rFonts w:ascii="Century Gothic" w:hAnsi="Century Gothic"/>
          <w:i/>
          <w:sz w:val="22"/>
          <w:szCs w:val="22"/>
        </w:rPr>
        <w:t>Il sottoscritto si impegna a comunicare variazione dei dati sopraindicati.</w:t>
      </w:r>
    </w:p>
    <w:p w14:paraId="1AE93CEB" w14:textId="77777777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b/>
          <w:sz w:val="22"/>
          <w:szCs w:val="22"/>
        </w:rPr>
      </w:pPr>
    </w:p>
    <w:p w14:paraId="00D2C28A" w14:textId="518CB8AF" w:rsidR="002458DE" w:rsidRPr="002827E0" w:rsidRDefault="002458DE" w:rsidP="001F7EEF">
      <w:pPr>
        <w:pStyle w:val="NormaleWeb"/>
        <w:spacing w:before="0" w:beforeAutospacing="0" w:after="0" w:afterAutospacing="0"/>
        <w:jc w:val="both"/>
        <w:rPr>
          <w:rFonts w:ascii="Century Gothic" w:eastAsia="Calibri" w:hAnsi="Century Gothic" w:cs="Times New Roman"/>
          <w:b/>
          <w:sz w:val="22"/>
          <w:szCs w:val="22"/>
          <w:lang w:eastAsia="en-US"/>
        </w:rPr>
      </w:pP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>LUOGO E DATA</w:t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</w:r>
      <w:r w:rsidRPr="002827E0">
        <w:rPr>
          <w:rFonts w:ascii="Century Gothic" w:eastAsia="Calibri" w:hAnsi="Century Gothic" w:cs="Times New Roman"/>
          <w:b/>
          <w:sz w:val="22"/>
          <w:szCs w:val="22"/>
          <w:lang w:eastAsia="en-US"/>
        </w:rPr>
        <w:tab/>
        <w:t>FIRMA DEL LEGALE RAPPRESENTANTE</w:t>
      </w:r>
    </w:p>
    <w:p w14:paraId="307DE055" w14:textId="77777777" w:rsidR="002458DE" w:rsidRPr="002827E0" w:rsidRDefault="002458DE" w:rsidP="001F7EEF">
      <w:pPr>
        <w:rPr>
          <w:rFonts w:ascii="Century Gothic" w:hAnsi="Century Gothic"/>
          <w:b/>
        </w:rPr>
      </w:pPr>
    </w:p>
    <w:p w14:paraId="6813D932" w14:textId="77777777" w:rsidR="002458DE" w:rsidRPr="002827E0" w:rsidRDefault="002458DE" w:rsidP="001F7EEF">
      <w:pPr>
        <w:rPr>
          <w:rFonts w:ascii="Century Gothic" w:hAnsi="Century Gothic"/>
        </w:rPr>
      </w:pPr>
      <w:r w:rsidRPr="002827E0">
        <w:rPr>
          <w:rFonts w:ascii="Century Gothic" w:hAnsi="Century Gothic"/>
          <w:b/>
        </w:rPr>
        <w:t>_______________________________</w:t>
      </w:r>
      <w:r w:rsidRPr="002827E0">
        <w:rPr>
          <w:rFonts w:ascii="Century Gothic" w:hAnsi="Century Gothic"/>
          <w:b/>
        </w:rPr>
        <w:tab/>
        <w:t xml:space="preserve"> </w:t>
      </w:r>
      <w:r w:rsidRPr="002827E0">
        <w:rPr>
          <w:rFonts w:ascii="Century Gothic" w:hAnsi="Century Gothic"/>
          <w:b/>
        </w:rPr>
        <w:tab/>
        <w:t>______________________________________</w:t>
      </w:r>
    </w:p>
    <w:p w14:paraId="7BE7BE7C" w14:textId="6255EA50" w:rsidR="002458DE" w:rsidRPr="002827E0" w:rsidRDefault="002458DE" w:rsidP="002827E0">
      <w:pPr>
        <w:rPr>
          <w:rFonts w:ascii="Century Gothic" w:hAnsi="Century Gothic"/>
        </w:rPr>
      </w:pPr>
    </w:p>
    <w:sectPr w:rsidR="002458DE" w:rsidRPr="002827E0" w:rsidSect="00D86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9pt;visibility:visible" o:bullet="t">
        <v:imagedata r:id="rId1" o:title=""/>
      </v:shape>
    </w:pict>
  </w:numPicBullet>
  <w:abstractNum w:abstractNumId="0" w15:restartNumberingAfterBreak="0">
    <w:nsid w:val="17BE0731"/>
    <w:multiLevelType w:val="hybridMultilevel"/>
    <w:tmpl w:val="0BA625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426278"/>
    <w:multiLevelType w:val="hybridMultilevel"/>
    <w:tmpl w:val="B0EC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779EA"/>
    <w:multiLevelType w:val="hybridMultilevel"/>
    <w:tmpl w:val="BD7851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0838A4"/>
    <w:multiLevelType w:val="hybridMultilevel"/>
    <w:tmpl w:val="6E5406F0"/>
    <w:lvl w:ilvl="0" w:tplc="CE842A0C"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AF2007"/>
    <w:multiLevelType w:val="hybridMultilevel"/>
    <w:tmpl w:val="80DE2CE4"/>
    <w:lvl w:ilvl="0" w:tplc="F5324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D2DA7"/>
    <w:multiLevelType w:val="hybridMultilevel"/>
    <w:tmpl w:val="CE984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3F88"/>
    <w:multiLevelType w:val="hybridMultilevel"/>
    <w:tmpl w:val="E2AA23AA"/>
    <w:lvl w:ilvl="0" w:tplc="F53244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D5E69"/>
    <w:multiLevelType w:val="hybridMultilevel"/>
    <w:tmpl w:val="79E4BD00"/>
    <w:lvl w:ilvl="0" w:tplc="261C7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3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EB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2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8D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C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8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6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A8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942519E"/>
    <w:multiLevelType w:val="hybridMultilevel"/>
    <w:tmpl w:val="5C4ADBD6"/>
    <w:lvl w:ilvl="0" w:tplc="F7B6B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79"/>
    <w:rsid w:val="00001CC1"/>
    <w:rsid w:val="00010EE2"/>
    <w:rsid w:val="00025FE1"/>
    <w:rsid w:val="00030681"/>
    <w:rsid w:val="000865D0"/>
    <w:rsid w:val="00096BD7"/>
    <w:rsid w:val="000A4F4D"/>
    <w:rsid w:val="000A6E53"/>
    <w:rsid w:val="000C148C"/>
    <w:rsid w:val="000E0A00"/>
    <w:rsid w:val="000F3DA9"/>
    <w:rsid w:val="00132F29"/>
    <w:rsid w:val="0014062C"/>
    <w:rsid w:val="001777C8"/>
    <w:rsid w:val="00181CC6"/>
    <w:rsid w:val="001B6399"/>
    <w:rsid w:val="001E059B"/>
    <w:rsid w:val="001E1E59"/>
    <w:rsid w:val="001E621B"/>
    <w:rsid w:val="001F1D2C"/>
    <w:rsid w:val="001F7EEF"/>
    <w:rsid w:val="00227E59"/>
    <w:rsid w:val="0023097B"/>
    <w:rsid w:val="002458DE"/>
    <w:rsid w:val="0026772E"/>
    <w:rsid w:val="002827E0"/>
    <w:rsid w:val="002906D1"/>
    <w:rsid w:val="002A1085"/>
    <w:rsid w:val="002C1A6B"/>
    <w:rsid w:val="002C35DE"/>
    <w:rsid w:val="003668FB"/>
    <w:rsid w:val="00390102"/>
    <w:rsid w:val="003B4995"/>
    <w:rsid w:val="003B5F11"/>
    <w:rsid w:val="003C55A7"/>
    <w:rsid w:val="003E34F3"/>
    <w:rsid w:val="00426563"/>
    <w:rsid w:val="0044678A"/>
    <w:rsid w:val="004551FE"/>
    <w:rsid w:val="0045618A"/>
    <w:rsid w:val="00473D84"/>
    <w:rsid w:val="004E5082"/>
    <w:rsid w:val="004E6C83"/>
    <w:rsid w:val="00503A59"/>
    <w:rsid w:val="00516298"/>
    <w:rsid w:val="00526A02"/>
    <w:rsid w:val="00542FA2"/>
    <w:rsid w:val="005462FA"/>
    <w:rsid w:val="0058254D"/>
    <w:rsid w:val="00586D82"/>
    <w:rsid w:val="005D4AAB"/>
    <w:rsid w:val="005D69E2"/>
    <w:rsid w:val="006515B4"/>
    <w:rsid w:val="00681360"/>
    <w:rsid w:val="00685072"/>
    <w:rsid w:val="00692453"/>
    <w:rsid w:val="00697C2D"/>
    <w:rsid w:val="006C0382"/>
    <w:rsid w:val="006C1BCB"/>
    <w:rsid w:val="006C77AC"/>
    <w:rsid w:val="006F7830"/>
    <w:rsid w:val="00705921"/>
    <w:rsid w:val="0071706D"/>
    <w:rsid w:val="007501E5"/>
    <w:rsid w:val="00776027"/>
    <w:rsid w:val="007A22B9"/>
    <w:rsid w:val="007B6E1B"/>
    <w:rsid w:val="007C1D6E"/>
    <w:rsid w:val="007C2B64"/>
    <w:rsid w:val="007C4CF1"/>
    <w:rsid w:val="007C5134"/>
    <w:rsid w:val="007D70E3"/>
    <w:rsid w:val="007D7BDD"/>
    <w:rsid w:val="007E119F"/>
    <w:rsid w:val="007E7DF6"/>
    <w:rsid w:val="007F574D"/>
    <w:rsid w:val="00802DBF"/>
    <w:rsid w:val="00845BED"/>
    <w:rsid w:val="00872F24"/>
    <w:rsid w:val="00883352"/>
    <w:rsid w:val="008A32E1"/>
    <w:rsid w:val="008B3479"/>
    <w:rsid w:val="008C0ABA"/>
    <w:rsid w:val="008C13A6"/>
    <w:rsid w:val="008D2DEC"/>
    <w:rsid w:val="00913301"/>
    <w:rsid w:val="00917A99"/>
    <w:rsid w:val="00917C3C"/>
    <w:rsid w:val="009350DF"/>
    <w:rsid w:val="00941557"/>
    <w:rsid w:val="009519B4"/>
    <w:rsid w:val="00974BCB"/>
    <w:rsid w:val="009C3462"/>
    <w:rsid w:val="009D17B9"/>
    <w:rsid w:val="009D1EB3"/>
    <w:rsid w:val="009F0F3F"/>
    <w:rsid w:val="00A15A02"/>
    <w:rsid w:val="00A30645"/>
    <w:rsid w:val="00A639C5"/>
    <w:rsid w:val="00A6546F"/>
    <w:rsid w:val="00A95A38"/>
    <w:rsid w:val="00AB33C8"/>
    <w:rsid w:val="00AB34C9"/>
    <w:rsid w:val="00B17E56"/>
    <w:rsid w:val="00B40E52"/>
    <w:rsid w:val="00B51A94"/>
    <w:rsid w:val="00B55EFF"/>
    <w:rsid w:val="00B56102"/>
    <w:rsid w:val="00B80FF4"/>
    <w:rsid w:val="00B84C5B"/>
    <w:rsid w:val="00B96BB2"/>
    <w:rsid w:val="00BC303B"/>
    <w:rsid w:val="00BF2A33"/>
    <w:rsid w:val="00C232FF"/>
    <w:rsid w:val="00CB4A39"/>
    <w:rsid w:val="00CC1D9D"/>
    <w:rsid w:val="00D06941"/>
    <w:rsid w:val="00D16E05"/>
    <w:rsid w:val="00D82663"/>
    <w:rsid w:val="00D86449"/>
    <w:rsid w:val="00DB2553"/>
    <w:rsid w:val="00DB3601"/>
    <w:rsid w:val="00DC282B"/>
    <w:rsid w:val="00DF0FAC"/>
    <w:rsid w:val="00E0227A"/>
    <w:rsid w:val="00E27EE0"/>
    <w:rsid w:val="00E306D5"/>
    <w:rsid w:val="00E37379"/>
    <w:rsid w:val="00E45767"/>
    <w:rsid w:val="00E775B6"/>
    <w:rsid w:val="00E85B79"/>
    <w:rsid w:val="00EA09A4"/>
    <w:rsid w:val="00F0452A"/>
    <w:rsid w:val="00F53CE7"/>
    <w:rsid w:val="00F80047"/>
    <w:rsid w:val="00FA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78ED5"/>
  <w15:docId w15:val="{52070049-30F8-49FA-BD20-175421CC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9C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85B79"/>
    <w:pPr>
      <w:ind w:left="720"/>
      <w:contextualSpacing/>
    </w:pPr>
  </w:style>
  <w:style w:type="paragraph" w:styleId="NormaleWeb">
    <w:name w:val="Normal (Web)"/>
    <w:basedOn w:val="Normale"/>
    <w:uiPriority w:val="99"/>
    <w:rsid w:val="00AB34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4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4678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6C8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E1E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E1E5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6" ma:contentTypeDescription="Creare un nuovo documento." ma:contentTypeScope="" ma:versionID="2e48adae686056e576a7bcf5f598b289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6400fefe6b969e4381db1eef6b6683f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6fe791-e8b2-4ba6-a2a2-ebddd7a2caaf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B25B1-0F32-459D-8620-90AF2C466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D5859-7C5A-43F4-ACBD-E0D33266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e DI ATTO NOTORIO IN ORDINE AL REQUISITI SOGGETTIVI DI ACCREDITAMENTO del SOGGETTO GESTORE (D</vt:lpstr>
    </vt:vector>
  </TitlesOfParts>
  <Company>Regione Lombardia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 IN ORDINE AL REQUISITI SOGGETTIVI DI ACCREDITAMENTO del SOGGETTO GESTORE (D</dc:title>
  <dc:subject/>
  <dc:creator>Gianfranco</dc:creator>
  <cp:keywords/>
  <dc:description/>
  <cp:lastModifiedBy>Federigi Chiara</cp:lastModifiedBy>
  <cp:revision>9</cp:revision>
  <cp:lastPrinted>2015-01-07T16:53:00Z</cp:lastPrinted>
  <dcterms:created xsi:type="dcterms:W3CDTF">2023-10-11T15:45:00Z</dcterms:created>
  <dcterms:modified xsi:type="dcterms:W3CDTF">2024-08-22T09:59:00Z</dcterms:modified>
</cp:coreProperties>
</file>